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10C29" w14:textId="2F1AA00C" w:rsidR="00DE3FF8" w:rsidRDefault="00526348" w:rsidP="00526348">
      <w:pPr>
        <w:rPr>
          <w:rFonts w:asciiTheme="minorHAnsi" w:hAnsiTheme="minorHAnsi" w:cstheme="minorHAnsi"/>
          <w:sz w:val="28"/>
          <w:szCs w:val="28"/>
        </w:rPr>
      </w:pPr>
      <w:r w:rsidRPr="00526348">
        <w:rPr>
          <w:rFonts w:asciiTheme="minorHAnsi" w:hAnsiTheme="minorHAnsi" w:cstheme="minorHAnsi"/>
          <w:b/>
          <w:bCs/>
          <w:color w:val="009999"/>
          <w:sz w:val="28"/>
          <w:szCs w:val="28"/>
        </w:rPr>
        <w:t>Model privacyverklaring</w:t>
      </w:r>
      <w:r w:rsidRPr="0052634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br/>
      </w:r>
      <w:r w:rsidRPr="00526348">
        <w:rPr>
          <w:rFonts w:asciiTheme="minorHAnsi" w:hAnsiTheme="minorHAnsi" w:cstheme="minorHAnsi"/>
          <w:i/>
          <w:iCs/>
        </w:rPr>
        <w:t>te gebruiken door stichtingen en verenigingen zoals dorpsraden en dorpshuizen</w:t>
      </w:r>
      <w:r w:rsidRPr="00526348">
        <w:rPr>
          <w:rFonts w:asciiTheme="minorHAnsi" w:hAnsiTheme="minorHAnsi" w:cstheme="minorHAnsi"/>
          <w:sz w:val="28"/>
          <w:szCs w:val="28"/>
        </w:rPr>
        <w:br/>
      </w:r>
    </w:p>
    <w:p w14:paraId="2B7AB172" w14:textId="29F707F8" w:rsidR="00526348" w:rsidRDefault="00526348" w:rsidP="00526348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Deze t</w:t>
      </w:r>
      <w:r w:rsidRPr="00526348">
        <w:rPr>
          <w:rFonts w:asciiTheme="minorHAnsi" w:hAnsiTheme="minorHAnsi" w:cstheme="minorHAnsi"/>
          <w:sz w:val="22"/>
          <w:szCs w:val="22"/>
        </w:rPr>
        <w:t>ekst is aangeleverd door de heer Jan Holvast, voorzitter Dorpshuis het Wapen van Landsmeer</w:t>
      </w:r>
      <w:r>
        <w:rPr>
          <w:rFonts w:asciiTheme="minorHAnsi" w:hAnsiTheme="minorHAnsi" w:cstheme="minorHAnsi"/>
          <w:sz w:val="22"/>
          <w:szCs w:val="22"/>
        </w:rPr>
        <w:t xml:space="preserve">. U kunt deze verklaring voor eigen gebruik invullen. Vragen? Mail naar </w:t>
      </w:r>
      <w:hyperlink r:id="rId4" w:history="1">
        <w:r w:rsidRPr="0088712F">
          <w:rPr>
            <w:rStyle w:val="Hyperlink"/>
            <w:rFonts w:asciiTheme="minorHAnsi" w:hAnsiTheme="minorHAnsi" w:cstheme="minorHAnsi"/>
            <w:sz w:val="22"/>
            <w:szCs w:val="22"/>
          </w:rPr>
          <w:t>holvast@holvast.nl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526348">
        <w:rPr>
          <w:rFonts w:asciiTheme="minorHAnsi" w:hAnsiTheme="minorHAnsi" w:cstheme="minorHAnsi"/>
          <w:color w:val="009999"/>
          <w:sz w:val="22"/>
          <w:szCs w:val="22"/>
        </w:rPr>
        <w:t>Datum: december 2020</w:t>
      </w:r>
    </w:p>
    <w:p w14:paraId="26D861A4" w14:textId="77777777" w:rsidR="00526348" w:rsidRDefault="00526348" w:rsidP="00526348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0299F3A6" w14:textId="77777777" w:rsidR="00526348" w:rsidRDefault="00526348" w:rsidP="00526348">
      <w:pPr>
        <w:rPr>
          <w:rFonts w:asciiTheme="minorHAnsi" w:hAnsiTheme="minorHAnsi" w:cstheme="minorHAnsi"/>
          <w:sz w:val="22"/>
          <w:szCs w:val="22"/>
        </w:rPr>
      </w:pPr>
    </w:p>
    <w:p w14:paraId="1DED233A" w14:textId="366DAF61" w:rsidR="00E9675A" w:rsidRDefault="00E9675A" w:rsidP="00E9675A">
      <w:pPr>
        <w:pStyle w:val="Geenafstand"/>
        <w:ind w:left="-567"/>
        <w:jc w:val="center"/>
        <w:rPr>
          <w:rFonts w:ascii="Tahoma" w:hAnsi="Tahoma" w:cs="Tahoma"/>
          <w:sz w:val="28"/>
          <w:szCs w:val="28"/>
          <w:lang w:eastAsia="nl-NL"/>
        </w:rPr>
      </w:pPr>
      <w:r>
        <w:rPr>
          <w:rFonts w:ascii="Tahoma" w:hAnsi="Tahoma" w:cs="Tahoma"/>
          <w:sz w:val="28"/>
          <w:szCs w:val="28"/>
          <w:lang w:eastAsia="nl-NL"/>
        </w:rPr>
        <w:t>P</w:t>
      </w:r>
      <w:r w:rsidRPr="008215C0">
        <w:rPr>
          <w:rFonts w:ascii="Tahoma" w:hAnsi="Tahoma" w:cs="Tahoma"/>
          <w:sz w:val="28"/>
          <w:szCs w:val="28"/>
          <w:lang w:eastAsia="nl-NL"/>
        </w:rPr>
        <w:t xml:space="preserve">rivacy </w:t>
      </w:r>
      <w:r w:rsidR="00AF4FDD">
        <w:rPr>
          <w:rFonts w:ascii="Tahoma" w:hAnsi="Tahoma" w:cs="Tahoma"/>
          <w:sz w:val="28"/>
          <w:szCs w:val="28"/>
          <w:lang w:eastAsia="nl-NL"/>
        </w:rPr>
        <w:t>verklaring van</w:t>
      </w:r>
    </w:p>
    <w:p w14:paraId="2D6D2969" w14:textId="77777777" w:rsidR="00E9675A" w:rsidRPr="008215C0" w:rsidRDefault="00E9675A" w:rsidP="00E9675A">
      <w:pPr>
        <w:pStyle w:val="Geenafstand"/>
        <w:ind w:left="-567"/>
        <w:rPr>
          <w:rFonts w:ascii="Tahoma" w:hAnsi="Tahoma" w:cs="Tahoma"/>
          <w:sz w:val="28"/>
          <w:szCs w:val="28"/>
          <w:lang w:eastAsia="nl-NL"/>
        </w:rPr>
      </w:pPr>
    </w:p>
    <w:p w14:paraId="4FDA639B" w14:textId="32128B58" w:rsidR="00E9675A" w:rsidRDefault="00AF4FDD" w:rsidP="00E9675A">
      <w:pPr>
        <w:pStyle w:val="Geenafstand"/>
        <w:ind w:left="-567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sz w:val="20"/>
          <w:szCs w:val="20"/>
          <w:lang w:eastAsia="nl-NL"/>
        </w:rPr>
        <w:t xml:space="preserve">……. </w:t>
      </w:r>
      <w:r w:rsidR="00E9675A">
        <w:rPr>
          <w:rFonts w:ascii="Tahoma" w:hAnsi="Tahoma" w:cs="Tahoma"/>
          <w:sz w:val="20"/>
          <w:szCs w:val="20"/>
          <w:lang w:eastAsia="nl-NL"/>
        </w:rPr>
        <w:t xml:space="preserve">ingeschreven bij de Kamer van Koophandel onder nummer </w:t>
      </w:r>
      <w:r>
        <w:rPr>
          <w:rFonts w:ascii="Tahoma" w:hAnsi="Tahoma" w:cs="Tahoma"/>
          <w:sz w:val="20"/>
          <w:szCs w:val="20"/>
          <w:lang w:eastAsia="nl-NL"/>
        </w:rPr>
        <w:t>…….</w:t>
      </w:r>
      <w:r w:rsidR="00E9675A">
        <w:rPr>
          <w:rFonts w:ascii="Tahoma" w:hAnsi="Tahoma" w:cs="Tahoma"/>
          <w:sz w:val="20"/>
          <w:szCs w:val="20"/>
          <w:lang w:eastAsia="nl-NL"/>
        </w:rPr>
        <w:t xml:space="preserve">, </w:t>
      </w:r>
      <w:r w:rsidR="00E9675A" w:rsidRPr="00F1715C">
        <w:rPr>
          <w:rFonts w:ascii="Tahoma" w:hAnsi="Tahoma" w:cs="Tahoma"/>
          <w:sz w:val="20"/>
          <w:szCs w:val="20"/>
          <w:lang w:eastAsia="nl-NL"/>
        </w:rPr>
        <w:t xml:space="preserve">hecht veel waarde aan uw privacy en </w:t>
      </w:r>
      <w:r w:rsidR="00E9675A">
        <w:rPr>
          <w:rFonts w:ascii="Tahoma" w:hAnsi="Tahoma" w:cs="Tahoma"/>
          <w:sz w:val="20"/>
          <w:szCs w:val="20"/>
          <w:lang w:eastAsia="nl-NL"/>
        </w:rPr>
        <w:t xml:space="preserve">heeft haar privacy beleid geformuleerd. Dat houdt in dat </w:t>
      </w:r>
      <w:r w:rsidR="00E9675A" w:rsidRPr="00F1715C">
        <w:rPr>
          <w:rFonts w:ascii="Tahoma" w:hAnsi="Tahoma" w:cs="Tahoma"/>
          <w:sz w:val="20"/>
          <w:szCs w:val="20"/>
          <w:lang w:eastAsia="nl-NL"/>
        </w:rPr>
        <w:t xml:space="preserve">wij uw persoonsgegevens altijd in overeenstemming met de Algemene Verordening Gegevensbescherming </w:t>
      </w:r>
      <w:r w:rsidR="00E9675A">
        <w:rPr>
          <w:rFonts w:ascii="Tahoma" w:hAnsi="Tahoma" w:cs="Tahoma"/>
          <w:sz w:val="20"/>
          <w:szCs w:val="20"/>
          <w:lang w:eastAsia="nl-NL"/>
        </w:rPr>
        <w:t xml:space="preserve">zullen </w:t>
      </w:r>
      <w:r w:rsidR="00E9675A" w:rsidRPr="00F1715C">
        <w:rPr>
          <w:rFonts w:ascii="Tahoma" w:hAnsi="Tahoma" w:cs="Tahoma"/>
          <w:sz w:val="20"/>
          <w:szCs w:val="20"/>
          <w:lang w:eastAsia="nl-NL"/>
        </w:rPr>
        <w:t>verwerken.</w:t>
      </w:r>
      <w:r w:rsidR="00E9675A">
        <w:rPr>
          <w:rFonts w:ascii="Tahoma" w:hAnsi="Tahoma" w:cs="Tahoma"/>
          <w:sz w:val="20"/>
          <w:szCs w:val="20"/>
          <w:lang w:eastAsia="nl-NL"/>
        </w:rPr>
        <w:t xml:space="preserve"> De </w:t>
      </w:r>
      <w:r>
        <w:rPr>
          <w:rFonts w:ascii="Tahoma" w:hAnsi="Tahoma" w:cs="Tahoma"/>
          <w:sz w:val="20"/>
          <w:szCs w:val="20"/>
          <w:lang w:eastAsia="nl-NL"/>
        </w:rPr>
        <w:t xml:space="preserve">…….. </w:t>
      </w:r>
      <w:r w:rsidR="00E9675A">
        <w:rPr>
          <w:rFonts w:ascii="Tahoma" w:hAnsi="Tahoma" w:cs="Tahoma"/>
          <w:sz w:val="20"/>
          <w:szCs w:val="20"/>
          <w:lang w:eastAsia="nl-NL"/>
        </w:rPr>
        <w:t xml:space="preserve">treedt op als </w:t>
      </w:r>
      <w:r w:rsidR="00E9675A" w:rsidRPr="00F1715C">
        <w:rPr>
          <w:rFonts w:ascii="Tahoma" w:hAnsi="Tahoma" w:cs="Tahoma"/>
          <w:sz w:val="20"/>
          <w:szCs w:val="20"/>
          <w:lang w:eastAsia="nl-NL"/>
        </w:rPr>
        <w:t xml:space="preserve"> verantwoordelijk</w:t>
      </w:r>
      <w:r w:rsidR="00E9675A">
        <w:rPr>
          <w:rFonts w:ascii="Tahoma" w:hAnsi="Tahoma" w:cs="Tahoma"/>
          <w:sz w:val="20"/>
          <w:szCs w:val="20"/>
          <w:lang w:eastAsia="nl-NL"/>
        </w:rPr>
        <w:t>e</w:t>
      </w:r>
      <w:r w:rsidR="00E9675A" w:rsidRPr="00F1715C">
        <w:rPr>
          <w:rFonts w:ascii="Tahoma" w:hAnsi="Tahoma" w:cs="Tahoma"/>
          <w:sz w:val="20"/>
          <w:szCs w:val="20"/>
          <w:lang w:eastAsia="nl-NL"/>
        </w:rPr>
        <w:t xml:space="preserve"> voor de verwerking van uw persoonsgegevens zoals deze worden verzameld bij uw lidmaatschap. </w:t>
      </w:r>
      <w:r w:rsidR="00E9675A">
        <w:rPr>
          <w:rFonts w:ascii="Tahoma" w:hAnsi="Tahoma" w:cs="Tahoma"/>
          <w:sz w:val="20"/>
          <w:szCs w:val="20"/>
          <w:lang w:eastAsia="nl-NL"/>
        </w:rPr>
        <w:t xml:space="preserve">Voor deze verwerking is een register van verwerkingen met meer gedetailleerde informatie opgesteld, dat u op aanvraag wordt toegezonden. Er wordt voor de verwerking een derde partij ingeschakeld, te weten </w:t>
      </w:r>
      <w:r>
        <w:rPr>
          <w:rFonts w:ascii="Tahoma" w:hAnsi="Tahoma" w:cs="Tahoma"/>
          <w:sz w:val="20"/>
          <w:szCs w:val="20"/>
          <w:lang w:eastAsia="nl-NL"/>
        </w:rPr>
        <w:t xml:space="preserve">….. </w:t>
      </w:r>
      <w:r w:rsidR="00E9675A">
        <w:rPr>
          <w:rFonts w:ascii="Tahoma" w:hAnsi="Tahoma" w:cs="Tahoma"/>
          <w:sz w:val="20"/>
          <w:szCs w:val="20"/>
          <w:lang w:eastAsia="nl-NL"/>
        </w:rPr>
        <w:t xml:space="preserve">, die </w:t>
      </w:r>
      <w:r>
        <w:rPr>
          <w:rFonts w:ascii="Tahoma" w:hAnsi="Tahoma" w:cs="Tahoma"/>
          <w:sz w:val="20"/>
          <w:szCs w:val="20"/>
          <w:lang w:eastAsia="nl-NL"/>
        </w:rPr>
        <w:t xml:space="preserve"> …….. </w:t>
      </w:r>
      <w:r w:rsidR="00E9675A">
        <w:rPr>
          <w:rFonts w:ascii="Tahoma" w:hAnsi="Tahoma" w:cs="Tahoma"/>
          <w:sz w:val="20"/>
          <w:szCs w:val="20"/>
          <w:lang w:eastAsia="nl-NL"/>
        </w:rPr>
        <w:t xml:space="preserve">verzorgt.  Met deze derde is een verwerkersovereenkomst afgesloten. Op de website worden geen cookies gebruikt. Evenmin worden daar op een andere wijze persoonsgegevens verzameld. </w:t>
      </w:r>
    </w:p>
    <w:p w14:paraId="082C0F92" w14:textId="77777777" w:rsidR="00E9675A" w:rsidRDefault="00E9675A" w:rsidP="00E9675A">
      <w:pPr>
        <w:pStyle w:val="Geenafstand"/>
        <w:ind w:left="-567"/>
        <w:rPr>
          <w:rFonts w:ascii="Tahoma" w:hAnsi="Tahoma" w:cs="Tahoma"/>
          <w:sz w:val="20"/>
          <w:szCs w:val="20"/>
          <w:lang w:eastAsia="nl-NL"/>
        </w:rPr>
      </w:pPr>
    </w:p>
    <w:p w14:paraId="1D5E1AD9" w14:textId="77777777" w:rsidR="00E9675A" w:rsidRDefault="00E9675A" w:rsidP="00E9675A">
      <w:pPr>
        <w:pStyle w:val="Geenafstand"/>
        <w:ind w:left="-567"/>
        <w:rPr>
          <w:rFonts w:ascii="Tahoma" w:hAnsi="Tahoma" w:cs="Tahoma"/>
          <w:sz w:val="24"/>
          <w:szCs w:val="24"/>
        </w:rPr>
      </w:pPr>
      <w:r w:rsidRPr="00F1715C">
        <w:rPr>
          <w:rFonts w:ascii="Tahoma" w:hAnsi="Tahoma" w:cs="Tahoma"/>
          <w:sz w:val="24"/>
          <w:szCs w:val="24"/>
        </w:rPr>
        <w:t>Delen van uw persoonsgegevens</w:t>
      </w:r>
    </w:p>
    <w:p w14:paraId="3E38C342" w14:textId="77777777" w:rsidR="00E9675A" w:rsidRPr="00F1715C" w:rsidRDefault="00E9675A" w:rsidP="00E9675A">
      <w:pPr>
        <w:pStyle w:val="Geenafstand"/>
        <w:ind w:left="-567"/>
        <w:rPr>
          <w:rFonts w:ascii="Tahoma" w:hAnsi="Tahoma" w:cs="Tahoma"/>
          <w:sz w:val="24"/>
          <w:szCs w:val="24"/>
        </w:rPr>
      </w:pPr>
    </w:p>
    <w:p w14:paraId="22A79F4F" w14:textId="3DA607A6" w:rsidR="00E9675A" w:rsidRDefault="00E9675A" w:rsidP="00E9675A">
      <w:pPr>
        <w:pStyle w:val="Geenafstand"/>
        <w:ind w:left="-567"/>
        <w:rPr>
          <w:rFonts w:ascii="Tahoma" w:hAnsi="Tahoma" w:cs="Tahoma"/>
          <w:sz w:val="20"/>
          <w:szCs w:val="20"/>
          <w:highlight w:val="yellow"/>
          <w:lang w:eastAsia="nl-NL"/>
        </w:rPr>
      </w:pPr>
      <w:r w:rsidRPr="00F1715C">
        <w:rPr>
          <w:rFonts w:ascii="Tahoma" w:hAnsi="Tahoma" w:cs="Tahoma"/>
          <w:sz w:val="20"/>
          <w:szCs w:val="20"/>
          <w:lang w:eastAsia="nl-NL"/>
        </w:rPr>
        <w:t xml:space="preserve">Alleen daartoe geautoriseerde bestuursleden van de </w:t>
      </w:r>
      <w:r w:rsidR="00AF4FDD">
        <w:rPr>
          <w:rFonts w:ascii="Tahoma" w:hAnsi="Tahoma" w:cs="Tahoma"/>
          <w:sz w:val="20"/>
          <w:szCs w:val="20"/>
          <w:lang w:eastAsia="nl-NL"/>
        </w:rPr>
        <w:t xml:space="preserve">……. </w:t>
      </w:r>
      <w:r w:rsidRPr="00F1715C">
        <w:rPr>
          <w:rFonts w:ascii="Tahoma" w:hAnsi="Tahoma" w:cs="Tahoma"/>
          <w:sz w:val="20"/>
          <w:szCs w:val="20"/>
          <w:lang w:eastAsia="nl-NL"/>
        </w:rPr>
        <w:t>hebben toegang tot uw persoonsgegevens voor zover dat noodzakelijk is in het kader van de uitoefening van hun werkzaamheden bij</w:t>
      </w:r>
      <w:r w:rsidR="00AF4FDD">
        <w:rPr>
          <w:rFonts w:ascii="Tahoma" w:hAnsi="Tahoma" w:cs="Tahoma"/>
          <w:sz w:val="20"/>
          <w:szCs w:val="20"/>
          <w:lang w:eastAsia="nl-NL"/>
        </w:rPr>
        <w:t xml:space="preserve"> ……… </w:t>
      </w:r>
      <w:r w:rsidRPr="00F1715C">
        <w:rPr>
          <w:rFonts w:ascii="Tahoma" w:hAnsi="Tahoma" w:cs="Tahoma"/>
          <w:sz w:val="20"/>
          <w:szCs w:val="20"/>
          <w:lang w:eastAsia="nl-NL"/>
        </w:rPr>
        <w:t>.</w:t>
      </w:r>
      <w:r>
        <w:rPr>
          <w:rFonts w:ascii="Tahoma" w:hAnsi="Tahoma" w:cs="Tahoma"/>
          <w:sz w:val="20"/>
          <w:szCs w:val="20"/>
          <w:lang w:eastAsia="nl-NL"/>
        </w:rPr>
        <w:t xml:space="preserve"> </w:t>
      </w:r>
    </w:p>
    <w:p w14:paraId="1397557F" w14:textId="77777777" w:rsidR="00E9675A" w:rsidRDefault="00E9675A" w:rsidP="00E9675A">
      <w:pPr>
        <w:pStyle w:val="Geenafstand"/>
        <w:ind w:left="-567"/>
        <w:rPr>
          <w:rFonts w:ascii="Tahoma" w:hAnsi="Tahoma" w:cs="Tahoma"/>
          <w:sz w:val="20"/>
          <w:szCs w:val="20"/>
          <w:highlight w:val="yellow"/>
          <w:lang w:eastAsia="nl-NL"/>
        </w:rPr>
      </w:pPr>
    </w:p>
    <w:p w14:paraId="2FB79AAA" w14:textId="77777777" w:rsidR="00E9675A" w:rsidRDefault="00E9675A" w:rsidP="00E9675A">
      <w:pPr>
        <w:pStyle w:val="Geenafstand"/>
        <w:ind w:left="-567"/>
        <w:rPr>
          <w:rFonts w:ascii="Tahoma" w:hAnsi="Tahoma" w:cs="Tahoma"/>
          <w:sz w:val="24"/>
          <w:szCs w:val="24"/>
        </w:rPr>
      </w:pPr>
      <w:r w:rsidRPr="00F1715C">
        <w:rPr>
          <w:rFonts w:ascii="Tahoma" w:hAnsi="Tahoma" w:cs="Tahoma"/>
          <w:sz w:val="24"/>
          <w:szCs w:val="24"/>
        </w:rPr>
        <w:t>Beveiliging van uw gegevens</w:t>
      </w:r>
    </w:p>
    <w:p w14:paraId="31B54812" w14:textId="77777777" w:rsidR="00E9675A" w:rsidRPr="00F1715C" w:rsidRDefault="00E9675A" w:rsidP="00E9675A">
      <w:pPr>
        <w:pStyle w:val="Geenafstand"/>
        <w:ind w:left="-567"/>
        <w:rPr>
          <w:rFonts w:ascii="Tahoma" w:hAnsi="Tahoma" w:cs="Tahoma"/>
          <w:sz w:val="24"/>
          <w:szCs w:val="24"/>
        </w:rPr>
      </w:pPr>
    </w:p>
    <w:p w14:paraId="129AABFD" w14:textId="6DB8C5A9" w:rsidR="00E9675A" w:rsidRPr="00F1715C" w:rsidRDefault="00AF4FDD" w:rsidP="00E9675A">
      <w:pPr>
        <w:pStyle w:val="Geenafstand"/>
        <w:ind w:left="-567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sz w:val="20"/>
          <w:szCs w:val="20"/>
          <w:lang w:eastAsia="nl-NL"/>
        </w:rPr>
        <w:t xml:space="preserve">………. </w:t>
      </w:r>
      <w:r w:rsidR="00E9675A" w:rsidRPr="00F1715C">
        <w:rPr>
          <w:rFonts w:ascii="Tahoma" w:hAnsi="Tahoma" w:cs="Tahoma"/>
          <w:sz w:val="20"/>
          <w:szCs w:val="20"/>
          <w:lang w:eastAsia="nl-NL"/>
        </w:rPr>
        <w:t xml:space="preserve">neemt </w:t>
      </w:r>
      <w:r w:rsidR="00E9675A">
        <w:rPr>
          <w:rFonts w:ascii="Tahoma" w:hAnsi="Tahoma" w:cs="Tahoma"/>
          <w:sz w:val="20"/>
          <w:szCs w:val="20"/>
          <w:lang w:eastAsia="nl-NL"/>
        </w:rPr>
        <w:t xml:space="preserve">de noodzakelijke </w:t>
      </w:r>
      <w:r w:rsidR="00E9675A" w:rsidRPr="00F1715C">
        <w:rPr>
          <w:rFonts w:ascii="Tahoma" w:hAnsi="Tahoma" w:cs="Tahoma"/>
          <w:sz w:val="20"/>
          <w:szCs w:val="20"/>
          <w:lang w:eastAsia="nl-NL"/>
        </w:rPr>
        <w:t xml:space="preserve">technische en organisatorische maatregelen, </w:t>
      </w:r>
      <w:r w:rsidR="00E9675A">
        <w:rPr>
          <w:rFonts w:ascii="Tahoma" w:hAnsi="Tahoma" w:cs="Tahoma"/>
          <w:sz w:val="20"/>
          <w:szCs w:val="20"/>
          <w:lang w:eastAsia="nl-NL"/>
        </w:rPr>
        <w:t xml:space="preserve">ter bescherming van de gegevens </w:t>
      </w:r>
      <w:r w:rsidR="00E9675A" w:rsidRPr="00F1715C">
        <w:rPr>
          <w:rFonts w:ascii="Tahoma" w:hAnsi="Tahoma" w:cs="Tahoma"/>
          <w:sz w:val="20"/>
          <w:szCs w:val="20"/>
          <w:lang w:eastAsia="nl-NL"/>
        </w:rPr>
        <w:t>tegen verlies</w:t>
      </w:r>
      <w:r w:rsidR="00E9675A">
        <w:rPr>
          <w:rFonts w:ascii="Tahoma" w:hAnsi="Tahoma" w:cs="Tahoma"/>
          <w:sz w:val="20"/>
          <w:szCs w:val="20"/>
          <w:lang w:eastAsia="nl-NL"/>
        </w:rPr>
        <w:t xml:space="preserve"> of tegen enige vorm van onrechtmatig gebruik</w:t>
      </w:r>
      <w:r w:rsidR="00E9675A" w:rsidRPr="00F1715C">
        <w:rPr>
          <w:rFonts w:ascii="Tahoma" w:hAnsi="Tahoma" w:cs="Tahoma"/>
          <w:sz w:val="20"/>
          <w:szCs w:val="20"/>
          <w:lang w:eastAsia="nl-NL"/>
        </w:rPr>
        <w:t>.</w:t>
      </w:r>
    </w:p>
    <w:p w14:paraId="52C4CD65" w14:textId="77777777" w:rsidR="00E9675A" w:rsidRPr="00F1715C" w:rsidRDefault="00E9675A" w:rsidP="00E9675A">
      <w:pPr>
        <w:pStyle w:val="Geenafstand"/>
        <w:ind w:left="-567"/>
        <w:rPr>
          <w:sz w:val="20"/>
          <w:szCs w:val="20"/>
        </w:rPr>
      </w:pPr>
    </w:p>
    <w:p w14:paraId="63087647" w14:textId="77777777" w:rsidR="00E9675A" w:rsidRDefault="00E9675A" w:rsidP="00E9675A">
      <w:pPr>
        <w:pStyle w:val="Geenafstand"/>
        <w:ind w:left="-567"/>
        <w:rPr>
          <w:rFonts w:ascii="Tahoma" w:hAnsi="Tahoma" w:cs="Tahoma"/>
          <w:sz w:val="24"/>
          <w:szCs w:val="24"/>
        </w:rPr>
      </w:pPr>
      <w:r w:rsidRPr="00F1715C">
        <w:rPr>
          <w:rFonts w:ascii="Tahoma" w:hAnsi="Tahoma" w:cs="Tahoma"/>
          <w:sz w:val="24"/>
          <w:szCs w:val="24"/>
        </w:rPr>
        <w:t>Bewaartermijnen van uw gegevens</w:t>
      </w:r>
    </w:p>
    <w:p w14:paraId="56AE72C9" w14:textId="77777777" w:rsidR="00E9675A" w:rsidRPr="00F1715C" w:rsidRDefault="00E9675A" w:rsidP="00E9675A">
      <w:pPr>
        <w:pStyle w:val="Geenafstand"/>
        <w:ind w:left="-567"/>
        <w:rPr>
          <w:rFonts w:ascii="Tahoma" w:hAnsi="Tahoma" w:cs="Tahoma"/>
          <w:sz w:val="24"/>
          <w:szCs w:val="24"/>
        </w:rPr>
      </w:pPr>
    </w:p>
    <w:p w14:paraId="7D765F8F" w14:textId="6483DE87" w:rsidR="00E9675A" w:rsidRDefault="00E9675A" w:rsidP="00E9675A">
      <w:pPr>
        <w:pStyle w:val="Geenafstand"/>
        <w:ind w:left="-567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sz w:val="20"/>
          <w:szCs w:val="20"/>
          <w:lang w:eastAsia="nl-NL"/>
        </w:rPr>
        <w:t>Tenzij wettelijke voorwaarden dat eisen, worden de gegevens twee jaar na beëindiging van het lidmaatschap vernietigd.</w:t>
      </w:r>
    </w:p>
    <w:p w14:paraId="413CE949" w14:textId="77777777" w:rsidR="00E9675A" w:rsidRPr="00F1715C" w:rsidRDefault="00E9675A" w:rsidP="00E9675A">
      <w:pPr>
        <w:pStyle w:val="Geenafstand"/>
        <w:ind w:left="-567"/>
        <w:rPr>
          <w:rFonts w:ascii="Tahoma" w:hAnsi="Tahoma" w:cs="Tahoma"/>
          <w:sz w:val="20"/>
          <w:szCs w:val="20"/>
          <w:lang w:eastAsia="nl-NL"/>
        </w:rPr>
      </w:pPr>
    </w:p>
    <w:p w14:paraId="58CE6491" w14:textId="77777777" w:rsidR="00E9675A" w:rsidRDefault="00E9675A" w:rsidP="00E9675A">
      <w:pPr>
        <w:pStyle w:val="Geenafstand"/>
        <w:ind w:left="-567"/>
        <w:rPr>
          <w:rFonts w:ascii="Tahoma" w:hAnsi="Tahoma" w:cs="Tahoma"/>
          <w:sz w:val="24"/>
          <w:szCs w:val="24"/>
          <w:lang w:eastAsia="nl-NL"/>
        </w:rPr>
      </w:pPr>
      <w:r w:rsidRPr="00F1715C">
        <w:rPr>
          <w:rFonts w:ascii="Tahoma" w:hAnsi="Tahoma" w:cs="Tahoma"/>
          <w:sz w:val="24"/>
          <w:szCs w:val="24"/>
          <w:lang w:eastAsia="nl-NL"/>
        </w:rPr>
        <w:t>Uw rechten</w:t>
      </w:r>
    </w:p>
    <w:p w14:paraId="00F500B9" w14:textId="77777777" w:rsidR="00E9675A" w:rsidRPr="00F1715C" w:rsidRDefault="00E9675A" w:rsidP="00E9675A">
      <w:pPr>
        <w:pStyle w:val="Geenafstand"/>
        <w:ind w:left="-567"/>
        <w:rPr>
          <w:rFonts w:ascii="Tahoma" w:hAnsi="Tahoma" w:cs="Tahoma"/>
          <w:sz w:val="24"/>
          <w:szCs w:val="24"/>
          <w:lang w:eastAsia="nl-NL"/>
        </w:rPr>
      </w:pPr>
    </w:p>
    <w:p w14:paraId="522957DA" w14:textId="77777777" w:rsidR="00E9675A" w:rsidRDefault="00E9675A" w:rsidP="00E9675A">
      <w:pPr>
        <w:pStyle w:val="Geenafstand"/>
        <w:ind w:left="-567"/>
        <w:rPr>
          <w:rFonts w:ascii="Tahoma" w:hAnsi="Tahoma" w:cs="Tahoma"/>
          <w:sz w:val="20"/>
          <w:szCs w:val="20"/>
          <w:lang w:eastAsia="nl-NL"/>
        </w:rPr>
      </w:pPr>
      <w:r w:rsidRPr="00F1715C">
        <w:rPr>
          <w:rFonts w:ascii="Tahoma" w:hAnsi="Tahoma" w:cs="Tahoma"/>
          <w:sz w:val="20"/>
          <w:szCs w:val="20"/>
          <w:lang w:eastAsia="nl-NL"/>
        </w:rPr>
        <w:t xml:space="preserve">Op grond van de Algemene Verordening Gegevensbescherming heeft u </w:t>
      </w:r>
      <w:r>
        <w:rPr>
          <w:rFonts w:ascii="Tahoma" w:hAnsi="Tahoma" w:cs="Tahoma"/>
          <w:sz w:val="20"/>
          <w:szCs w:val="20"/>
          <w:lang w:eastAsia="nl-NL"/>
        </w:rPr>
        <w:t>recht op inzage en correctie van uw gegevens. Met betrekking tot het gebruik van de gegevens voor marketing doeleinden heeft u het recht van verzet, dat wil zeggen dat u dat gebruik kunt verbieden.</w:t>
      </w:r>
    </w:p>
    <w:p w14:paraId="171C2B34" w14:textId="77777777" w:rsidR="00E9675A" w:rsidRPr="00F1715C" w:rsidRDefault="00E9675A" w:rsidP="00E9675A">
      <w:pPr>
        <w:pStyle w:val="Geenafstand"/>
        <w:ind w:left="-567"/>
        <w:rPr>
          <w:rFonts w:ascii="Tahoma" w:hAnsi="Tahoma" w:cs="Tahoma"/>
          <w:sz w:val="20"/>
          <w:szCs w:val="20"/>
          <w:lang w:eastAsia="nl-NL"/>
        </w:rPr>
      </w:pPr>
    </w:p>
    <w:p w14:paraId="2EB22323" w14:textId="77777777" w:rsidR="00E9675A" w:rsidRDefault="00E9675A" w:rsidP="00E9675A">
      <w:pPr>
        <w:pStyle w:val="Geenafstand"/>
        <w:ind w:left="-567"/>
        <w:rPr>
          <w:rFonts w:ascii="Tahoma" w:hAnsi="Tahoma" w:cs="Tahoma"/>
          <w:sz w:val="24"/>
          <w:szCs w:val="24"/>
        </w:rPr>
      </w:pPr>
      <w:r w:rsidRPr="00F1715C">
        <w:rPr>
          <w:rFonts w:ascii="Tahoma" w:hAnsi="Tahoma" w:cs="Tahoma"/>
          <w:sz w:val="24"/>
          <w:szCs w:val="24"/>
        </w:rPr>
        <w:t>Vragen of contact gewenst</w:t>
      </w:r>
    </w:p>
    <w:p w14:paraId="02FAC6DE" w14:textId="77777777" w:rsidR="00E9675A" w:rsidRPr="00F1715C" w:rsidRDefault="00E9675A" w:rsidP="00E9675A">
      <w:pPr>
        <w:pStyle w:val="Geenafstand"/>
        <w:ind w:left="-567"/>
        <w:rPr>
          <w:rFonts w:ascii="Tahoma" w:hAnsi="Tahoma" w:cs="Tahoma"/>
          <w:sz w:val="24"/>
          <w:szCs w:val="24"/>
        </w:rPr>
      </w:pPr>
    </w:p>
    <w:p w14:paraId="69ABDB42" w14:textId="135C186E" w:rsidR="00E9675A" w:rsidRDefault="00E9675A" w:rsidP="00E9675A">
      <w:pPr>
        <w:pStyle w:val="Geenafstand"/>
        <w:ind w:left="-567"/>
        <w:rPr>
          <w:rFonts w:ascii="Tahoma" w:hAnsi="Tahoma" w:cs="Tahoma"/>
          <w:sz w:val="20"/>
          <w:szCs w:val="20"/>
          <w:lang w:eastAsia="nl-NL"/>
        </w:rPr>
      </w:pPr>
      <w:r w:rsidRPr="00F1715C">
        <w:rPr>
          <w:rFonts w:ascii="Tahoma" w:hAnsi="Tahoma" w:cs="Tahoma"/>
          <w:sz w:val="20"/>
          <w:szCs w:val="20"/>
          <w:lang w:eastAsia="nl-NL"/>
        </w:rPr>
        <w:t>Mocht u nog vragen hebben over dit privacy beleid</w:t>
      </w:r>
      <w:r>
        <w:rPr>
          <w:rFonts w:ascii="Tahoma" w:hAnsi="Tahoma" w:cs="Tahoma"/>
          <w:sz w:val="20"/>
          <w:szCs w:val="20"/>
          <w:lang w:eastAsia="nl-NL"/>
        </w:rPr>
        <w:t xml:space="preserve">, de manier waarop wij </w:t>
      </w:r>
      <w:r w:rsidRPr="00F1715C">
        <w:rPr>
          <w:rFonts w:ascii="Tahoma" w:hAnsi="Tahoma" w:cs="Tahoma"/>
          <w:sz w:val="20"/>
          <w:szCs w:val="20"/>
          <w:lang w:eastAsia="nl-NL"/>
        </w:rPr>
        <w:t xml:space="preserve">uw persoonsgegevens verwerken of als u bovenstaande rechten wilt uitoefenen, neem dan contact op met </w:t>
      </w:r>
      <w:r w:rsidR="00AF4FDD">
        <w:rPr>
          <w:rFonts w:ascii="Tahoma" w:hAnsi="Tahoma" w:cs="Tahoma"/>
          <w:sz w:val="20"/>
          <w:szCs w:val="20"/>
          <w:lang w:eastAsia="nl-NL"/>
        </w:rPr>
        <w:t xml:space="preserve">…….. </w:t>
      </w:r>
      <w:r w:rsidRPr="00F1715C">
        <w:rPr>
          <w:rFonts w:ascii="Tahoma" w:hAnsi="Tahoma" w:cs="Tahoma"/>
          <w:sz w:val="20"/>
          <w:szCs w:val="20"/>
          <w:lang w:eastAsia="nl-NL"/>
        </w:rPr>
        <w:t>via onderstaande contactgegevens:</w:t>
      </w:r>
    </w:p>
    <w:p w14:paraId="01075E0E" w14:textId="77777777" w:rsidR="00E9675A" w:rsidRPr="00F1715C" w:rsidRDefault="00E9675A" w:rsidP="00E9675A">
      <w:pPr>
        <w:pStyle w:val="Geenafstand"/>
        <w:ind w:left="-567"/>
        <w:rPr>
          <w:rFonts w:ascii="Tahoma" w:hAnsi="Tahoma" w:cs="Tahoma"/>
          <w:sz w:val="20"/>
          <w:szCs w:val="20"/>
          <w:lang w:eastAsia="nl-NL"/>
        </w:rPr>
      </w:pPr>
    </w:p>
    <w:p w14:paraId="03EAC520" w14:textId="76D56B62" w:rsidR="00E9675A" w:rsidRDefault="00AF4FDD" w:rsidP="00E9675A">
      <w:pPr>
        <w:pStyle w:val="Geenafstand"/>
        <w:ind w:left="-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</w:t>
      </w:r>
    </w:p>
    <w:p w14:paraId="65450800" w14:textId="77777777" w:rsidR="00AF4FDD" w:rsidRPr="00F1715C" w:rsidRDefault="00AF4FDD" w:rsidP="00E9675A">
      <w:pPr>
        <w:pStyle w:val="Geenafstand"/>
        <w:ind w:left="-567"/>
        <w:rPr>
          <w:rFonts w:ascii="Tahoma" w:hAnsi="Tahoma" w:cs="Tahoma"/>
          <w:sz w:val="20"/>
          <w:szCs w:val="20"/>
        </w:rPr>
      </w:pPr>
    </w:p>
    <w:p w14:paraId="5E03B37A" w14:textId="0F361CAE" w:rsidR="00E9675A" w:rsidRPr="00526348" w:rsidRDefault="00AF4FDD" w:rsidP="00526348">
      <w:pPr>
        <w:pStyle w:val="Geenafstand"/>
        <w:ind w:left="-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(Plaats en datum)</w:t>
      </w:r>
    </w:p>
    <w:sectPr w:rsidR="00E9675A" w:rsidRPr="00526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75A"/>
    <w:rsid w:val="00174EA7"/>
    <w:rsid w:val="003B58A3"/>
    <w:rsid w:val="00526348"/>
    <w:rsid w:val="00565FF9"/>
    <w:rsid w:val="009C36C7"/>
    <w:rsid w:val="00AF4FDD"/>
    <w:rsid w:val="00B6344C"/>
    <w:rsid w:val="00CE28C4"/>
    <w:rsid w:val="00DE3FF8"/>
    <w:rsid w:val="00E9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0408"/>
  <w15:docId w15:val="{7A35D0D1-3E04-4EF1-8CEB-345E0C4A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6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9675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9675A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26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lvast@holvas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Holvast</dc:creator>
  <cp:lastModifiedBy>Pelsma, R.A.W. (Renske)</cp:lastModifiedBy>
  <cp:revision>2</cp:revision>
  <dcterms:created xsi:type="dcterms:W3CDTF">2020-12-04T10:21:00Z</dcterms:created>
  <dcterms:modified xsi:type="dcterms:W3CDTF">2020-12-04T10:21:00Z</dcterms:modified>
</cp:coreProperties>
</file>